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DFKai-SB" w:cs="DFKai-SB" w:eastAsia="DFKai-SB" w:hAnsi="DFKai-SB"/>
          <w:b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DFKai-SB" w:cs="DFKai-SB" w:eastAsia="DFKai-SB" w:hAnsi="DFKai-SB"/>
          <w:b w:val="1"/>
          <w:sz w:val="32"/>
          <w:szCs w:val="32"/>
          <w:rtl w:val="0"/>
        </w:rPr>
        <w:t xml:space="preserve">臺北市數位實驗高級中等學校 減修學分申請書</w:t>
      </w:r>
    </w:p>
    <w:p w:rsidR="00000000" w:rsidDel="00000000" w:rsidP="00000000" w:rsidRDefault="00000000" w:rsidRPr="00000000" w14:paraId="00000002">
      <w:pPr>
        <w:widowControl w:val="0"/>
        <w:numPr>
          <w:ilvl w:val="0"/>
          <w:numId w:val="1"/>
        </w:numPr>
        <w:spacing w:line="240" w:lineRule="auto"/>
        <w:ind w:left="480"/>
        <w:rPr>
          <w:rFonts w:ascii="PMingLiu" w:cs="PMingLiu" w:eastAsia="PMingLiu" w:hAnsi="PMingLiu"/>
          <w:sz w:val="20"/>
          <w:szCs w:val="20"/>
        </w:rPr>
      </w:pPr>
      <w:r w:rsidDel="00000000" w:rsidR="00000000" w:rsidRPr="00000000">
        <w:rPr>
          <w:rFonts w:ascii="PMingLiu" w:cs="PMingLiu" w:eastAsia="PMingLiu" w:hAnsi="PMingLiu"/>
          <w:sz w:val="20"/>
          <w:szCs w:val="20"/>
          <w:rtl w:val="0"/>
        </w:rPr>
        <w:t xml:space="preserve">學生因特殊情況需減修學分數低於「 修課學分數上下限規定」所列學分下限者，得檢附相關證明文件，填妥本申請書經家長、學習輔導教師、成長導師、教學組長、教務主任同意，教務單位調整修課學分上限後，始可減修學分至本申請書核定之修課總學分數。 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spacing w:line="240" w:lineRule="auto"/>
        <w:ind w:left="480"/>
        <w:rPr>
          <w:rFonts w:ascii="PMingLiu" w:cs="PMingLiu" w:eastAsia="PMingLiu" w:hAnsi="PMingLiu"/>
          <w:sz w:val="20"/>
          <w:szCs w:val="20"/>
        </w:rPr>
      </w:pPr>
      <w:r w:rsidDel="00000000" w:rsidR="00000000" w:rsidRPr="00000000">
        <w:rPr>
          <w:rFonts w:ascii="PMingLiu" w:cs="PMingLiu" w:eastAsia="PMingLiu" w:hAnsi="PMingLiu"/>
          <w:sz w:val="20"/>
          <w:szCs w:val="20"/>
          <w:rtl w:val="0"/>
        </w:rPr>
        <w:t xml:space="preserve">本申請書至遲應於開學第三週(高一新生於開學第五週)之前，經家長、學習輔導教師、成長導師、教學組長、教務主任核章，並送達教務單位，否則不受理減修學分。 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line="240" w:lineRule="auto"/>
        <w:ind w:left="480"/>
        <w:rPr>
          <w:rFonts w:ascii="PMingLiu" w:cs="PMingLiu" w:eastAsia="PMingLiu" w:hAnsi="PMingLiu"/>
          <w:sz w:val="20"/>
          <w:szCs w:val="20"/>
        </w:rPr>
      </w:pPr>
      <w:r w:rsidDel="00000000" w:rsidR="00000000" w:rsidRPr="00000000">
        <w:rPr>
          <w:rFonts w:ascii="PMingLiu" w:cs="PMingLiu" w:eastAsia="PMingLiu" w:hAnsi="PMingLiu"/>
          <w:sz w:val="20"/>
          <w:szCs w:val="20"/>
          <w:rtl w:val="0"/>
        </w:rPr>
        <w:t xml:space="preserve">若有以下情況，原則上教務處皆不予同意：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PMingLiu" w:cs="PMingLiu" w:eastAsia="PMingLiu" w:hAnsi="PMingLiu"/>
          <w:sz w:val="20"/>
          <w:szCs w:val="20"/>
        </w:rPr>
      </w:pPr>
      <w:r w:rsidDel="00000000" w:rsidR="00000000" w:rsidRPr="00000000">
        <w:rPr>
          <w:rFonts w:ascii="PMingLiu" w:cs="PMingLiu" w:eastAsia="PMingLiu" w:hAnsi="PMingLiu"/>
          <w:sz w:val="20"/>
          <w:szCs w:val="20"/>
          <w:rtl w:val="0"/>
        </w:rPr>
        <w:t xml:space="preserve">           曾有一學期達1/2（特殊生2/3）不及格紀錄，或其前二學期成績並未明顯穩定進步者。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PMingLiu" w:cs="PMingLiu" w:eastAsia="PMingLiu" w:hAnsi="PMingLiu"/>
          <w:sz w:val="20"/>
          <w:szCs w:val="20"/>
        </w:rPr>
      </w:pPr>
      <w:r w:rsidDel="00000000" w:rsidR="00000000" w:rsidRPr="00000000">
        <w:rPr>
          <w:rFonts w:ascii="PMingLiu" w:cs="PMingLiu" w:eastAsia="PMingLiu" w:hAnsi="PMingLiu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學生填寫欄：</w:t>
      </w:r>
    </w:p>
    <w:tbl>
      <w:tblPr>
        <w:tblStyle w:val="Table1"/>
        <w:tblW w:w="980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70"/>
        <w:gridCol w:w="2631"/>
        <w:gridCol w:w="2540"/>
        <w:gridCol w:w="2361"/>
        <w:tblGridChange w:id="0">
          <w:tblGrid>
            <w:gridCol w:w="2270"/>
            <w:gridCol w:w="2631"/>
            <w:gridCol w:w="2540"/>
            <w:gridCol w:w="23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學生姓名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學號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申請日期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___學年度___第__學期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聯絡電話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擬請同意本學期之修課總學分數：___學分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擬減修之原因：（本欄若不敷填寫，請繼續書寫於本申請書背面）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 最高年級學生，本學期僅須修畢 學分即可畢業。 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 其他原因詳述如下：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補充說明欄：【請詳列本學期擬修習之全部科目學分，及其課程類別（例如：X 年級必修、選修），本欄若不敷填寫，請繼續書寫於本申請書背面】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核准欄：</w:t>
      </w:r>
    </w:p>
    <w:tbl>
      <w:tblPr>
        <w:tblStyle w:val="Table2"/>
        <w:tblW w:w="980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60"/>
        <w:gridCol w:w="1960"/>
        <w:gridCol w:w="1960"/>
        <w:gridCol w:w="1961"/>
        <w:gridCol w:w="1961"/>
        <w:tblGridChange w:id="0">
          <w:tblGrid>
            <w:gridCol w:w="1960"/>
            <w:gridCol w:w="1960"/>
            <w:gridCol w:w="1960"/>
            <w:gridCol w:w="1961"/>
            <w:gridCol w:w="19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家長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學習輔導教師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成長導師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教學組長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教務主任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widowControl w:val="0"/>
        <w:spacing w:line="240" w:lineRule="auto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（核准案）教務單位承辦人處理完畢蓋章： (保存期限：3 年)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DFKai-SB"/>
  <w:font w:name="PMingLiu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